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F5" w:rsidRPr="001A3841" w:rsidRDefault="00AD4AF5" w:rsidP="00AD4AF5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841">
        <w:rPr>
          <w:rFonts w:ascii="Times New Roman" w:hAnsi="Times New Roman" w:cs="Times New Roman"/>
          <w:sz w:val="24"/>
          <w:szCs w:val="24"/>
        </w:rPr>
        <w:t>Приложение № 2</w:t>
      </w:r>
      <w:proofErr w:type="gramStart"/>
      <w:r w:rsidRPr="001A3841">
        <w:rPr>
          <w:rFonts w:ascii="Times New Roman" w:hAnsi="Times New Roman" w:cs="Times New Roman"/>
          <w:sz w:val="24"/>
          <w:szCs w:val="24"/>
        </w:rPr>
        <w:t xml:space="preserve"> </w:t>
      </w:r>
      <w:r w:rsidR="001A3841" w:rsidRPr="001A38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A3841" w:rsidRPr="001A3841">
        <w:rPr>
          <w:rFonts w:ascii="Times New Roman" w:hAnsi="Times New Roman" w:cs="Times New Roman"/>
          <w:sz w:val="24"/>
          <w:szCs w:val="24"/>
        </w:rPr>
        <w:t xml:space="preserve"> приказу № 230 от 05.09.2022 </w:t>
      </w:r>
    </w:p>
    <w:p w:rsidR="00AD4AF5" w:rsidRDefault="00AD4AF5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</w:p>
    <w:p w:rsidR="00AD4AF5" w:rsidRPr="00AD4AF5" w:rsidRDefault="00AD4AF5" w:rsidP="00AD4AF5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</w:rPr>
      </w:pPr>
      <w:r w:rsidRPr="00AD4AF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D4AF5" w:rsidRPr="00AD4AF5" w:rsidRDefault="00AD4AF5" w:rsidP="00AD4AF5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</w:rPr>
      </w:pPr>
      <w:r w:rsidRPr="00AD4AF5">
        <w:rPr>
          <w:rFonts w:ascii="Times New Roman" w:hAnsi="Times New Roman" w:cs="Times New Roman"/>
        </w:rPr>
        <w:t xml:space="preserve">«БРОДКОВСКАЯ СРЕДНЯЯ ОБЩЕОБРАЗОВАТЕЛЬНАЯ ШКОЛА </w:t>
      </w:r>
    </w:p>
    <w:p w:rsidR="00AD4AF5" w:rsidRPr="00AD4AF5" w:rsidRDefault="00AD4AF5" w:rsidP="00AD4AF5">
      <w:pPr>
        <w:spacing w:after="0" w:line="240" w:lineRule="auto"/>
        <w:ind w:right="-23"/>
        <w:contextualSpacing/>
        <w:jc w:val="center"/>
        <w:rPr>
          <w:rFonts w:ascii="Times New Roman" w:hAnsi="Times New Roman" w:cs="Times New Roman"/>
        </w:rPr>
      </w:pPr>
      <w:r w:rsidRPr="00AD4AF5">
        <w:rPr>
          <w:rFonts w:ascii="Times New Roman" w:hAnsi="Times New Roman" w:cs="Times New Roman"/>
        </w:rPr>
        <w:t xml:space="preserve">ИМЕНИ  </w:t>
      </w:r>
      <w:proofErr w:type="gramStart"/>
      <w:r w:rsidRPr="00AD4AF5">
        <w:rPr>
          <w:rFonts w:ascii="Times New Roman" w:hAnsi="Times New Roman" w:cs="Times New Roman"/>
        </w:rPr>
        <w:t>ГЕРОЯ СОВЕТСКОГО СОЮЗА  БОРИСА ИВАНОВИЧА КОНЕВА</w:t>
      </w:r>
      <w:proofErr w:type="gramEnd"/>
      <w:r w:rsidRPr="00AD4AF5">
        <w:rPr>
          <w:rFonts w:ascii="Times New Roman" w:hAnsi="Times New Roman" w:cs="Times New Roman"/>
        </w:rPr>
        <w:t>»</w:t>
      </w:r>
    </w:p>
    <w:p w:rsidR="00AD4AF5" w:rsidRDefault="00AD4AF5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</w:p>
    <w:p w:rsid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1A3841" w:rsidRDefault="00831C95" w:rsidP="001A3841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</w:t>
      </w:r>
      <w:r w:rsidR="003D41CB">
        <w:rPr>
          <w:rFonts w:ascii="Times New Roman" w:hAnsi="Times New Roman" w:cs="Times New Roman"/>
          <w:sz w:val="24"/>
          <w:szCs w:val="24"/>
        </w:rPr>
        <w:t xml:space="preserve">кой Федерации, Уставом школы 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4AF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AD4AF5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</w:t>
      </w:r>
      <w:r w:rsidR="003D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одного раза в четверть 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3D41CB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C34C2A"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D"/>
    <w:rsid w:val="000B34AC"/>
    <w:rsid w:val="001A3841"/>
    <w:rsid w:val="003D41CB"/>
    <w:rsid w:val="006C0DFE"/>
    <w:rsid w:val="00783EFE"/>
    <w:rsid w:val="00831C95"/>
    <w:rsid w:val="009508F5"/>
    <w:rsid w:val="00A17035"/>
    <w:rsid w:val="00A561EE"/>
    <w:rsid w:val="00AA6694"/>
    <w:rsid w:val="00AB7860"/>
    <w:rsid w:val="00AD4AF5"/>
    <w:rsid w:val="00C04A58"/>
    <w:rsid w:val="00C34C2A"/>
    <w:rsid w:val="00CB2F27"/>
    <w:rsid w:val="00D42261"/>
    <w:rsid w:val="00D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2022-12-16T06:35:00Z</dcterms:created>
  <dcterms:modified xsi:type="dcterms:W3CDTF">2022-12-16T06:35:00Z</dcterms:modified>
</cp:coreProperties>
</file>