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F7" w:rsidRPr="00651EF7" w:rsidRDefault="00651EF7" w:rsidP="00651EF7">
      <w:pPr>
        <w:pStyle w:val="1"/>
      </w:pPr>
      <w:r w:rsidRPr="00651EF7">
        <w:t>Стипендии и меры поддержки обучающихся</w:t>
      </w:r>
    </w:p>
    <w:p w:rsidR="00651EF7" w:rsidRPr="00651EF7" w:rsidRDefault="00651EF7" w:rsidP="00651EF7">
      <w:pPr>
        <w:pStyle w:val="21"/>
      </w:pPr>
      <w:r w:rsidRPr="00651EF7">
        <w:t>Стипендиальные программы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 xml:space="preserve">В школе не предоставляются внутренние стипендии обучающимся. 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21"/>
      </w:pPr>
      <w:r w:rsidRPr="00651EF7">
        <w:t>Меры социальной поддержки</w:t>
      </w:r>
    </w:p>
    <w:p w:rsidR="00651EF7" w:rsidRPr="00651EF7" w:rsidRDefault="00651EF7" w:rsidP="00651EF7">
      <w:pPr>
        <w:pStyle w:val="31"/>
      </w:pPr>
      <w:r w:rsidRPr="00651EF7">
        <w:t>Льготное питание предоставляется: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aff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Учащимся из малообеспеченных семей</w:t>
      </w:r>
    </w:p>
    <w:p w:rsidR="00651EF7" w:rsidRPr="00651EF7" w:rsidRDefault="00651EF7" w:rsidP="00651EF7">
      <w:pPr>
        <w:pStyle w:val="aff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На основании заявления родителей</w:t>
      </w:r>
    </w:p>
    <w:p w:rsidR="00651EF7" w:rsidRPr="00651EF7" w:rsidRDefault="00651EF7" w:rsidP="00651EF7">
      <w:pPr>
        <w:pStyle w:val="aff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При наличии справки из органов соцзащиты</w:t>
      </w:r>
    </w:p>
    <w:p w:rsidR="00651EF7" w:rsidRPr="00651EF7" w:rsidRDefault="00651EF7" w:rsidP="00651EF7">
      <w:pPr>
        <w:pStyle w:val="aff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После обследования условий жизни семьи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rPr>
          <w:rFonts w:ascii="Times New Roman" w:hAnsi="Times New Roman" w:cs="Times New Roman"/>
          <w:i/>
          <w:sz w:val="24"/>
          <w:szCs w:val="24"/>
        </w:rPr>
      </w:pPr>
      <w:r w:rsidRPr="00651EF7">
        <w:rPr>
          <w:rFonts w:ascii="Times New Roman" w:hAnsi="Times New Roman" w:cs="Times New Roman"/>
          <w:i/>
          <w:sz w:val="24"/>
          <w:szCs w:val="24"/>
        </w:rPr>
        <w:t>Важные условия</w:t>
      </w:r>
    </w:p>
    <w:p w:rsidR="00651EF7" w:rsidRPr="00651EF7" w:rsidRDefault="00651EF7" w:rsidP="00651EF7">
      <w:pPr>
        <w:pStyle w:val="aff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Льгота предоставляется только безналичным путем</w:t>
      </w:r>
    </w:p>
    <w:p w:rsidR="00651EF7" w:rsidRPr="00651EF7" w:rsidRDefault="00651EF7" w:rsidP="00651EF7">
      <w:pPr>
        <w:pStyle w:val="aff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Питание доступно в дни фактического посещения школы</w:t>
      </w:r>
    </w:p>
    <w:p w:rsidR="00651EF7" w:rsidRPr="00651EF7" w:rsidRDefault="00651EF7" w:rsidP="00651EF7">
      <w:pPr>
        <w:pStyle w:val="aff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Документы необходимо обновлять каждые три месяца</w:t>
      </w:r>
    </w:p>
    <w:p w:rsidR="00651EF7" w:rsidRPr="00651EF7" w:rsidRDefault="00651EF7" w:rsidP="00651EF7">
      <w:pPr>
        <w:pStyle w:val="aff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При отсутствии действующей справки льгота прекращается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21"/>
      </w:pPr>
      <w:r w:rsidRPr="00651EF7">
        <w:t>Дополнительные сведения</w:t>
      </w:r>
    </w:p>
    <w:p w:rsidR="00651EF7" w:rsidRPr="00651EF7" w:rsidRDefault="00651EF7" w:rsidP="00651EF7">
      <w:pPr>
        <w:pStyle w:val="31"/>
      </w:pPr>
      <w:r w:rsidRPr="00651EF7">
        <w:t>В школе отсутствуют: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afff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Общежитие</w:t>
      </w:r>
    </w:p>
    <w:p w:rsidR="00651EF7" w:rsidRPr="00651EF7" w:rsidRDefault="00651EF7" w:rsidP="00651EF7">
      <w:pPr>
        <w:pStyle w:val="afff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Интернат</w:t>
      </w:r>
    </w:p>
    <w:p w:rsidR="00651EF7" w:rsidRPr="00651EF7" w:rsidRDefault="00651EF7" w:rsidP="00651EF7">
      <w:pPr>
        <w:pStyle w:val="afff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Плата за проживание (так как нет общежитий)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21"/>
      </w:pPr>
      <w:r w:rsidRPr="00651EF7">
        <w:t>Рекомендации</w:t>
      </w:r>
    </w:p>
    <w:p w:rsidR="00651EF7" w:rsidRPr="00651EF7" w:rsidRDefault="00651EF7" w:rsidP="00651EF7">
      <w:pPr>
        <w:pStyle w:val="41"/>
        <w:rPr>
          <w:rStyle w:val="32"/>
        </w:rPr>
      </w:pPr>
      <w:r w:rsidRPr="00651EF7">
        <w:t>Для получения поддержки необходимо</w:t>
      </w:r>
      <w:r w:rsidRPr="00651EF7">
        <w:rPr>
          <w:rStyle w:val="32"/>
        </w:rPr>
        <w:t>: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651EF7" w:rsidRPr="00651EF7" w:rsidRDefault="00651EF7" w:rsidP="00651EF7">
      <w:pPr>
        <w:pStyle w:val="aff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Своевременно подавать все необходимые документы</w:t>
      </w:r>
    </w:p>
    <w:p w:rsidR="00651EF7" w:rsidRPr="00651EF7" w:rsidRDefault="00651EF7" w:rsidP="00651EF7">
      <w:pPr>
        <w:pStyle w:val="aff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Участвовать в общественной жизни школы</w:t>
      </w:r>
    </w:p>
    <w:p w:rsidR="00651EF7" w:rsidRPr="00651EF7" w:rsidRDefault="00651EF7" w:rsidP="00651EF7">
      <w:pPr>
        <w:pStyle w:val="aff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Достигать высоких результатов в учебе и творчестве</w:t>
      </w:r>
    </w:p>
    <w:p w:rsidR="00651EF7" w:rsidRPr="00651EF7" w:rsidRDefault="00651EF7" w:rsidP="00651EF7">
      <w:pPr>
        <w:pStyle w:val="afff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Поддерживать высокие гражданские качества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</w:p>
    <w:p w:rsidR="00A9204E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1EF7">
        <w:rPr>
          <w:rFonts w:ascii="Times New Roman" w:hAnsi="Times New Roman" w:cs="Times New Roman"/>
          <w:sz w:val="24"/>
          <w:szCs w:val="24"/>
        </w:rPr>
        <w:t>Наша школа информирует обучающихся о доступных стипендиальных программах и помогает в сборе необходимых документов для их получения.</w:t>
      </w:r>
    </w:p>
    <w:sectPr w:rsidR="00A9204E" w:rsidRPr="00651EF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96" w:rsidRDefault="001F3696" w:rsidP="0097326C">
      <w:r>
        <w:separator/>
      </w:r>
    </w:p>
  </w:endnote>
  <w:endnote w:type="continuationSeparator" w:id="0">
    <w:p w:rsidR="001F3696" w:rsidRDefault="001F3696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96" w:rsidRDefault="001F3696" w:rsidP="0097326C">
      <w:r>
        <w:separator/>
      </w:r>
    </w:p>
  </w:footnote>
  <w:footnote w:type="continuationSeparator" w:id="0">
    <w:p w:rsidR="001F3696" w:rsidRDefault="001F3696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5578E5"/>
    <w:multiLevelType w:val="hybridMultilevel"/>
    <w:tmpl w:val="98E2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685C18"/>
    <w:multiLevelType w:val="hybridMultilevel"/>
    <w:tmpl w:val="C0A6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617CF6"/>
    <w:multiLevelType w:val="hybridMultilevel"/>
    <w:tmpl w:val="7B42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1A321E"/>
    <w:multiLevelType w:val="hybridMultilevel"/>
    <w:tmpl w:val="B046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11"/>
  </w:num>
  <w:num w:numId="23">
    <w:abstractNumId w:val="29"/>
  </w:num>
  <w:num w:numId="24">
    <w:abstractNumId w:val="16"/>
  </w:num>
  <w:num w:numId="25">
    <w:abstractNumId w:val="13"/>
  </w:num>
  <w:num w:numId="26">
    <w:abstractNumId w:val="15"/>
  </w:num>
  <w:num w:numId="27">
    <w:abstractNumId w:val="26"/>
  </w:num>
  <w:num w:numId="28">
    <w:abstractNumId w:val="28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7"/>
    <w:rsid w:val="00064933"/>
    <w:rsid w:val="001F3696"/>
    <w:rsid w:val="002B5086"/>
    <w:rsid w:val="004745E2"/>
    <w:rsid w:val="004E108E"/>
    <w:rsid w:val="00645252"/>
    <w:rsid w:val="00651EF7"/>
    <w:rsid w:val="006D3D74"/>
    <w:rsid w:val="0083569A"/>
    <w:rsid w:val="00972D90"/>
    <w:rsid w:val="0097326C"/>
    <w:rsid w:val="00A9204E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19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72;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2025-05-12T14:30:00Z</dcterms:created>
  <dcterms:modified xsi:type="dcterms:W3CDTF">2025-05-12T14:33:00Z</dcterms:modified>
</cp:coreProperties>
</file>