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tabs>
          <w:tab w:leader="none" w:pos="602" w:val="left"/>
        </w:tabs>
        <w:spacing w:line="322" w:lineRule="exact"/>
        <w:ind/>
        <w:rPr>
          <w:sz w:val="28"/>
        </w:rPr>
      </w:pPr>
    </w:p>
    <w:p w14:paraId="02000000">
      <w:pPr>
        <w:spacing w:before="65" w:line="322" w:lineRule="exact"/>
        <w:ind w:left="7038"/>
        <w:rPr>
          <w:b w:val="1"/>
          <w:sz w:val="28"/>
        </w:rPr>
      </w:pPr>
      <w:r>
        <w:rPr>
          <w:b w:val="1"/>
          <w:sz w:val="28"/>
        </w:rPr>
        <w:t>Приложение</w:t>
      </w:r>
      <w:r>
        <w:rPr>
          <w:b w:val="1"/>
          <w:spacing w:val="-9"/>
          <w:sz w:val="28"/>
        </w:rPr>
        <w:t xml:space="preserve"> </w:t>
      </w:r>
      <w:r>
        <w:rPr>
          <w:b w:val="1"/>
          <w:spacing w:val="-10"/>
          <w:sz w:val="28"/>
        </w:rPr>
        <w:t>1</w:t>
      </w:r>
    </w:p>
    <w:p w14:paraId="03000000">
      <w:pPr>
        <w:spacing w:line="240" w:lineRule="auto"/>
        <w:ind w:firstLine="37" w:left="7049"/>
        <w:rPr>
          <w:b w:val="1"/>
          <w:sz w:val="28"/>
        </w:rPr>
      </w:pPr>
      <w:r>
        <w:rPr>
          <w:b w:val="1"/>
          <w:sz w:val="28"/>
        </w:rPr>
        <w:t>к</w:t>
      </w:r>
      <w:r>
        <w:rPr>
          <w:b w:val="1"/>
          <w:spacing w:val="-12"/>
          <w:sz w:val="28"/>
        </w:rPr>
        <w:t xml:space="preserve"> </w:t>
      </w:r>
      <w:r>
        <w:rPr>
          <w:b w:val="1"/>
          <w:sz w:val="28"/>
        </w:rPr>
        <w:t>Положению</w:t>
      </w:r>
      <w:r>
        <w:rPr>
          <w:b w:val="1"/>
          <w:spacing w:val="-12"/>
          <w:sz w:val="28"/>
        </w:rPr>
        <w:t xml:space="preserve"> </w:t>
      </w:r>
      <w:r>
        <w:rPr>
          <w:b w:val="1"/>
          <w:sz w:val="28"/>
        </w:rPr>
        <w:t>о</w:t>
      </w:r>
      <w:r>
        <w:rPr>
          <w:b w:val="1"/>
          <w:spacing w:val="-10"/>
          <w:sz w:val="28"/>
        </w:rPr>
        <w:t xml:space="preserve"> </w:t>
      </w:r>
      <w:r>
        <w:rPr>
          <w:b w:val="1"/>
          <w:sz w:val="28"/>
        </w:rPr>
        <w:t>проведении школьного конкурса</w:t>
      </w:r>
    </w:p>
    <w:p w14:paraId="04000000">
      <w:pPr>
        <w:spacing w:line="317" w:lineRule="exact"/>
        <w:ind w:left="7049"/>
        <w:rPr>
          <w:b w:val="1"/>
          <w:sz w:val="28"/>
        </w:rPr>
      </w:pPr>
      <w:r>
        <w:rPr>
          <w:b w:val="1"/>
          <w:sz w:val="28"/>
        </w:rPr>
        <w:t>«Эмблема</w:t>
      </w:r>
      <w:r>
        <w:rPr>
          <w:b w:val="1"/>
          <w:spacing w:val="-5"/>
          <w:sz w:val="28"/>
        </w:rPr>
        <w:t xml:space="preserve"> </w:t>
      </w:r>
      <w:r>
        <w:rPr>
          <w:b w:val="1"/>
          <w:spacing w:val="-2"/>
          <w:sz w:val="28"/>
        </w:rPr>
        <w:t>медиацентра</w:t>
      </w:r>
      <w:r>
        <w:rPr>
          <w:b w:val="1"/>
          <w:spacing w:val="-2"/>
          <w:sz w:val="28"/>
        </w:rPr>
        <w:t xml:space="preserve"> «Школьный мир»</w:t>
      </w:r>
    </w:p>
    <w:p w14:paraId="05000000">
      <w:pPr>
        <w:spacing w:before="321"/>
        <w:ind w:left="678"/>
        <w:rPr>
          <w:b w:val="1"/>
          <w:sz w:val="28"/>
        </w:rPr>
      </w:pPr>
      <w:r>
        <w:rPr>
          <w:b w:val="1"/>
          <w:sz w:val="28"/>
        </w:rPr>
        <w:t>Заявка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на</w:t>
      </w:r>
      <w:r>
        <w:rPr>
          <w:b w:val="1"/>
          <w:spacing w:val="-3"/>
          <w:sz w:val="28"/>
        </w:rPr>
        <w:t xml:space="preserve"> </w:t>
      </w:r>
      <w:r>
        <w:rPr>
          <w:b w:val="1"/>
          <w:sz w:val="28"/>
        </w:rPr>
        <w:t>участие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в</w:t>
      </w:r>
      <w:r>
        <w:rPr>
          <w:b w:val="1"/>
          <w:spacing w:val="-4"/>
          <w:sz w:val="28"/>
        </w:rPr>
        <w:t xml:space="preserve"> </w:t>
      </w:r>
      <w:r>
        <w:rPr>
          <w:b w:val="1"/>
          <w:sz w:val="28"/>
        </w:rPr>
        <w:t>конкурсе</w:t>
      </w:r>
      <w:r>
        <w:rPr>
          <w:b w:val="1"/>
          <w:spacing w:val="-6"/>
          <w:sz w:val="28"/>
        </w:rPr>
        <w:t xml:space="preserve"> </w:t>
      </w:r>
      <w:r>
        <w:rPr>
          <w:b w:val="1"/>
          <w:sz w:val="28"/>
        </w:rPr>
        <w:t>«Эмблема</w:t>
      </w:r>
      <w:r>
        <w:rPr>
          <w:b w:val="1"/>
          <w:spacing w:val="-1"/>
          <w:sz w:val="28"/>
        </w:rPr>
        <w:t xml:space="preserve"> </w:t>
      </w:r>
      <w:r>
        <w:rPr>
          <w:b w:val="1"/>
          <w:spacing w:val="-2"/>
          <w:sz w:val="28"/>
        </w:rPr>
        <w:t>школы»</w:t>
      </w:r>
    </w:p>
    <w:p w14:paraId="06000000">
      <w:pPr>
        <w:pStyle w:val="Style_1"/>
        <w:numPr>
          <w:ilvl w:val="0"/>
          <w:numId w:val="1"/>
        </w:numPr>
        <w:tabs>
          <w:tab w:leader="none" w:pos="392" w:val="left"/>
        </w:tabs>
        <w:spacing w:before="317" w:line="322" w:lineRule="exact"/>
        <w:ind w:hanging="280"/>
        <w:rPr>
          <w:sz w:val="28"/>
        </w:rPr>
      </w:pPr>
      <w:r>
        <w:rPr>
          <w:sz w:val="28"/>
        </w:rPr>
        <w:t>ФИО</w:t>
      </w:r>
      <w:r>
        <w:rPr>
          <w:spacing w:val="-6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-5"/>
          <w:sz w:val="28"/>
        </w:rPr>
        <w:t xml:space="preserve"> </w:t>
      </w:r>
      <w:r>
        <w:rPr>
          <w:sz w:val="28"/>
        </w:rPr>
        <w:t>(авторов)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класс.</w:t>
      </w:r>
    </w:p>
    <w:p w14:paraId="07000000">
      <w:pPr>
        <w:pStyle w:val="Style_1"/>
        <w:numPr>
          <w:ilvl w:val="0"/>
          <w:numId w:val="1"/>
        </w:numPr>
        <w:tabs>
          <w:tab w:leader="none" w:pos="392" w:val="left"/>
        </w:tabs>
        <w:spacing w:line="322" w:lineRule="exact"/>
        <w:ind w:hanging="280"/>
        <w:rPr>
          <w:sz w:val="28"/>
        </w:rPr>
      </w:pPr>
      <w:r>
        <w:rPr>
          <w:sz w:val="28"/>
        </w:rPr>
        <w:t>Телефон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автором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проекта.</w:t>
      </w:r>
    </w:p>
    <w:p w14:paraId="08000000">
      <w:pPr>
        <w:pStyle w:val="Style_2"/>
        <w:spacing w:before="1"/>
        <w:ind w:left="0"/>
      </w:pPr>
    </w:p>
    <w:p w14:paraId="09000000">
      <w:pPr>
        <w:pStyle w:val="Style_2"/>
        <w:ind w:left="678"/>
      </w:pPr>
      <w:r>
        <w:t>К</w:t>
      </w:r>
      <w:r>
        <w:rPr>
          <w:spacing w:val="-6"/>
        </w:rPr>
        <w:t xml:space="preserve"> </w:t>
      </w:r>
      <w:r>
        <w:t>заявке</w:t>
      </w:r>
      <w:r>
        <w:rPr>
          <w:spacing w:val="-5"/>
        </w:rPr>
        <w:t xml:space="preserve"> </w:t>
      </w:r>
      <w:r>
        <w:t>прилагаются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материалы:</w:t>
      </w:r>
    </w:p>
    <w:p w14:paraId="0A000000">
      <w:pPr>
        <w:pStyle w:val="Style_2"/>
        <w:spacing w:before="95"/>
        <w:ind w:left="0"/>
      </w:pPr>
    </w:p>
    <w:p w14:paraId="0B000000">
      <w:pPr>
        <w:pStyle w:val="Style_1"/>
        <w:numPr>
          <w:ilvl w:val="0"/>
          <w:numId w:val="2"/>
        </w:numPr>
        <w:tabs>
          <w:tab w:leader="none" w:pos="391" w:val="left"/>
        </w:tabs>
        <w:spacing w:line="276" w:lineRule="auto"/>
        <w:ind w:firstLine="0" w:right="212"/>
        <w:rPr>
          <w:sz w:val="28"/>
        </w:rPr>
      </w:pPr>
      <w:r>
        <w:rPr>
          <w:sz w:val="28"/>
        </w:rPr>
        <w:t>Бумажный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40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-4"/>
          <w:sz w:val="28"/>
        </w:rPr>
        <w:t xml:space="preserve"> </w:t>
      </w:r>
      <w:r>
        <w:rPr>
          <w:sz w:val="28"/>
        </w:rPr>
        <w:t>эмблемы</w:t>
      </w:r>
      <w:r>
        <w:rPr>
          <w:spacing w:val="-3"/>
          <w:sz w:val="28"/>
        </w:rPr>
        <w:t xml:space="preserve"> </w:t>
      </w:r>
      <w:r>
        <w:rPr>
          <w:sz w:val="28"/>
        </w:rPr>
        <w:t>(цветной) размером не более 1280 х960 пикселей в формате растровой графики (.</w:t>
      </w:r>
      <w:r>
        <w:rPr>
          <w:sz w:val="28"/>
        </w:rPr>
        <w:t>bmp</w:t>
      </w:r>
      <w:r>
        <w:rPr>
          <w:sz w:val="28"/>
        </w:rPr>
        <w:t>, .</w:t>
      </w:r>
      <w:r>
        <w:rPr>
          <w:sz w:val="28"/>
        </w:rPr>
        <w:t>jpg</w:t>
      </w:r>
      <w:r>
        <w:rPr>
          <w:sz w:val="28"/>
        </w:rPr>
        <w:t>, …).</w:t>
      </w:r>
    </w:p>
    <w:p w14:paraId="0C000000">
      <w:pPr>
        <w:pStyle w:val="Style_1"/>
        <w:numPr>
          <w:ilvl w:val="0"/>
          <w:numId w:val="2"/>
        </w:numPr>
        <w:tabs>
          <w:tab w:leader="none" w:pos="391" w:val="left"/>
        </w:tabs>
        <w:spacing w:line="317" w:lineRule="exact"/>
        <w:ind w:hanging="280" w:left="391"/>
        <w:rPr>
          <w:sz w:val="28"/>
        </w:rPr>
      </w:pPr>
      <w:r>
        <w:rPr>
          <w:sz w:val="28"/>
        </w:rPr>
        <w:t>Описание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8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предлагаемой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эмблемы.</w:t>
      </w:r>
    </w:p>
    <w:sectPr>
      <w:type w:val="continuous"/>
      <w:pgSz w:h="16840" w:orient="portrait" w:w="11910"/>
      <w:pgMar w:bottom="280" w:footer="720" w:gutter="0" w:header="720" w:left="740" w:right="460" w:top="48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281" w:left="392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hanging="281" w:left="1430"/>
      </w:pPr>
    </w:lvl>
    <w:lvl w:ilvl="2">
      <w:numFmt w:val="bullet"/>
      <w:lvlText w:val="•"/>
      <w:lvlJc w:val="left"/>
      <w:pPr>
        <w:ind w:hanging="281" w:left="2461"/>
      </w:pPr>
    </w:lvl>
    <w:lvl w:ilvl="3">
      <w:numFmt w:val="bullet"/>
      <w:lvlText w:val="•"/>
      <w:lvlJc w:val="left"/>
      <w:pPr>
        <w:ind w:hanging="281" w:left="3491"/>
      </w:pPr>
    </w:lvl>
    <w:lvl w:ilvl="4">
      <w:numFmt w:val="bullet"/>
      <w:lvlText w:val="•"/>
      <w:lvlJc w:val="left"/>
      <w:pPr>
        <w:ind w:hanging="281" w:left="4522"/>
      </w:pPr>
    </w:lvl>
    <w:lvl w:ilvl="5">
      <w:numFmt w:val="bullet"/>
      <w:lvlText w:val="•"/>
      <w:lvlJc w:val="left"/>
      <w:pPr>
        <w:ind w:hanging="281" w:left="5553"/>
      </w:pPr>
    </w:lvl>
    <w:lvl w:ilvl="6">
      <w:numFmt w:val="bullet"/>
      <w:lvlText w:val="•"/>
      <w:lvlJc w:val="left"/>
      <w:pPr>
        <w:ind w:hanging="281" w:left="6583"/>
      </w:pPr>
    </w:lvl>
    <w:lvl w:ilvl="7">
      <w:numFmt w:val="bullet"/>
      <w:lvlText w:val="•"/>
      <w:lvlJc w:val="left"/>
      <w:pPr>
        <w:ind w:hanging="281" w:left="7614"/>
      </w:pPr>
    </w:lvl>
    <w:lvl w:ilvl="8">
      <w:numFmt w:val="bullet"/>
      <w:lvlText w:val="•"/>
      <w:lvlJc w:val="left"/>
      <w:pPr>
        <w:ind w:hanging="281" w:left="8645"/>
      </w:pPr>
    </w:lvl>
  </w:abstractNum>
  <w:abstractNum w:abstractNumId="1">
    <w:lvl w:ilvl="0">
      <w:start w:val="1"/>
      <w:numFmt w:val="decimal"/>
      <w:lvlText w:val="%1."/>
      <w:lvlJc w:val="left"/>
      <w:pPr>
        <w:ind w:hanging="281" w:left="111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hanging="281" w:left="1178"/>
      </w:pPr>
    </w:lvl>
    <w:lvl w:ilvl="2">
      <w:numFmt w:val="bullet"/>
      <w:lvlText w:val="•"/>
      <w:lvlJc w:val="left"/>
      <w:pPr>
        <w:ind w:hanging="281" w:left="2237"/>
      </w:pPr>
    </w:lvl>
    <w:lvl w:ilvl="3">
      <w:numFmt w:val="bullet"/>
      <w:lvlText w:val="•"/>
      <w:lvlJc w:val="left"/>
      <w:pPr>
        <w:ind w:hanging="281" w:left="3295"/>
      </w:pPr>
    </w:lvl>
    <w:lvl w:ilvl="4">
      <w:numFmt w:val="bullet"/>
      <w:lvlText w:val="•"/>
      <w:lvlJc w:val="left"/>
      <w:pPr>
        <w:ind w:hanging="281" w:left="4354"/>
      </w:pPr>
    </w:lvl>
    <w:lvl w:ilvl="5">
      <w:numFmt w:val="bullet"/>
      <w:lvlText w:val="•"/>
      <w:lvlJc w:val="left"/>
      <w:pPr>
        <w:ind w:hanging="281" w:left="5413"/>
      </w:pPr>
    </w:lvl>
    <w:lvl w:ilvl="6">
      <w:numFmt w:val="bullet"/>
      <w:lvlText w:val="•"/>
      <w:lvlJc w:val="left"/>
      <w:pPr>
        <w:ind w:hanging="281" w:left="6471"/>
      </w:pPr>
    </w:lvl>
    <w:lvl w:ilvl="7">
      <w:numFmt w:val="bullet"/>
      <w:lvlText w:val="•"/>
      <w:lvlJc w:val="left"/>
      <w:pPr>
        <w:ind w:hanging="281" w:left="7530"/>
      </w:pPr>
    </w:lvl>
    <w:lvl w:ilvl="8">
      <w:numFmt w:val="bullet"/>
      <w:lvlText w:val="•"/>
      <w:lvlJc w:val="left"/>
      <w:pPr>
        <w:ind w:hanging="281" w:left="858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</w:rPr>
  </w:style>
  <w:style w:default="1" w:styleId="Style_3_ch" w:type="character">
    <w:name w:val="Normal"/>
    <w:link w:val="Style_3"/>
    <w:rPr>
      <w:rFonts w:ascii="Times New Roman" w:hAnsi="Times New Roman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able Paragraph"/>
    <w:basedOn w:val="Style_3"/>
    <w:link w:val="Style_11_ch"/>
  </w:style>
  <w:style w:styleId="Style_11_ch" w:type="character">
    <w:name w:val="Table Paragraph"/>
    <w:basedOn w:val="Style_3_ch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3"/>
    <w:link w:val="Style_14_ch"/>
    <w:uiPriority w:val="9"/>
    <w:qFormat/>
    <w:pPr>
      <w:spacing w:line="319" w:lineRule="exact"/>
      <w:ind w:hanging="280" w:left="392"/>
      <w:outlineLvl w:val="0"/>
    </w:pPr>
    <w:rPr>
      <w:b w:val="1"/>
      <w:sz w:val="28"/>
    </w:rPr>
  </w:style>
  <w:style w:styleId="Style_14_ch" w:type="character">
    <w:name w:val="heading 1"/>
    <w:basedOn w:val="Style_3_ch"/>
    <w:link w:val="Style_14"/>
    <w:rPr>
      <w:b w:val="1"/>
      <w:sz w:val="28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1" w:type="paragraph">
    <w:name w:val="List Paragraph"/>
    <w:basedOn w:val="Style_3"/>
    <w:link w:val="Style_1_ch"/>
    <w:pPr>
      <w:ind w:left="111"/>
    </w:pPr>
  </w:style>
  <w:style w:styleId="Style_1_ch" w:type="character">
    <w:name w:val="List Paragraph"/>
    <w:basedOn w:val="Style_3_ch"/>
    <w:link w:val="Style_1"/>
  </w:style>
  <w:style w:styleId="Style_2" w:type="paragraph">
    <w:name w:val="Body Text"/>
    <w:basedOn w:val="Style_3"/>
    <w:link w:val="Style_2_ch"/>
    <w:pPr>
      <w:ind w:left="111"/>
    </w:pPr>
    <w:rPr>
      <w:sz w:val="28"/>
    </w:rPr>
  </w:style>
  <w:style w:styleId="Style_2_ch" w:type="character">
    <w:name w:val="Body Text"/>
    <w:basedOn w:val="Style_3_ch"/>
    <w:link w:val="Style_2"/>
    <w:rPr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2024-12-10T06:16:27Z</dcterms:modified>
</cp:coreProperties>
</file>